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8D" w:rsidRPr="002E6F13" w:rsidRDefault="00F37D8D" w:rsidP="002234BD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  <w:bookmarkStart w:id="0" w:name="_GoBack"/>
      <w:bookmarkEnd w:id="0"/>
      <w:r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>Integrationspreis 201</w:t>
      </w:r>
      <w:r w:rsidR="0040362F">
        <w:rPr>
          <w:rFonts w:ascii="Arial" w:hAnsi="Arial" w:cs="Arial"/>
          <w:color w:val="000000" w:themeColor="text1"/>
          <w:sz w:val="28"/>
          <w:szCs w:val="28"/>
          <w:lang w:val="de-DE"/>
        </w:rPr>
        <w:t>8</w:t>
      </w:r>
    </w:p>
    <w:p w:rsidR="00AC7916" w:rsidRPr="002E6F13" w:rsidRDefault="00BC695B" w:rsidP="00AC7916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hAnsi="Arial" w:cs="Arial"/>
          <w:color w:val="000000" w:themeColor="text1"/>
          <w:sz w:val="28"/>
          <w:szCs w:val="28"/>
          <w:lang w:val="de-DE"/>
        </w:rPr>
        <w:t>Laudationes in der Kategorie</w:t>
      </w:r>
      <w:r w:rsidR="0040362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2</w:t>
      </w:r>
      <w:r w:rsidR="00AC7916"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>: „</w:t>
      </w:r>
      <w:r w:rsidR="0040362F">
        <w:rPr>
          <w:rFonts w:ascii="Arial" w:hAnsi="Arial" w:cs="Arial"/>
          <w:color w:val="000000" w:themeColor="text1"/>
          <w:sz w:val="28"/>
          <w:szCs w:val="28"/>
          <w:lang w:val="de-DE"/>
        </w:rPr>
        <w:t>Integration in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Ausbildung und Arbeit – </w:t>
      </w:r>
      <w:r w:rsidR="0040362F">
        <w:rPr>
          <w:rFonts w:ascii="Arial" w:hAnsi="Arial" w:cs="Arial"/>
          <w:color w:val="000000" w:themeColor="text1"/>
          <w:sz w:val="28"/>
          <w:szCs w:val="28"/>
          <w:lang w:val="de-DE"/>
        </w:rPr>
        <w:t>Vielfalt in der Unternehmenswelt</w:t>
      </w:r>
      <w:r w:rsidR="00AC7916"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>“</w:t>
      </w:r>
    </w:p>
    <w:p w:rsidR="009F3A6D" w:rsidRPr="002E6F13" w:rsidRDefault="009F3A6D" w:rsidP="002234BD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3A5B15" w:rsidRPr="002E6F13" w:rsidRDefault="003A5B15" w:rsidP="002234BD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BC695B" w:rsidRDefault="00263E60" w:rsidP="002234B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263E60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Wir kommen nun zur Verleihung des Integrationspreises in der Kategorie </w:t>
      </w:r>
      <w:r w:rsidR="001E5F44" w:rsidRPr="001E5F44">
        <w:rPr>
          <w:rFonts w:ascii="Arial" w:hAnsi="Arial" w:cs="Arial"/>
          <w:color w:val="000000" w:themeColor="text1"/>
          <w:sz w:val="28"/>
          <w:szCs w:val="28"/>
          <w:lang w:val="de-DE"/>
        </w:rPr>
        <w:t>„Integration in Ausbildung und Arbeit – Vielfalt in der Unternehmenswelt“</w:t>
      </w:r>
      <w:r w:rsidRPr="00263E60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. Gewürdigt werden soll in dieser Kategorie das Engagement von Unternehmen, Bildungseinrichtungen und Vereinen, die sich für die berufliche Integration von Zugewanderten einsetzen und dabei Vielfalt </w:t>
      </w:r>
      <w:r w:rsidR="001E5F44">
        <w:rPr>
          <w:rFonts w:ascii="Arial" w:hAnsi="Arial" w:cs="Arial"/>
          <w:color w:val="000000" w:themeColor="text1"/>
          <w:sz w:val="28"/>
          <w:szCs w:val="28"/>
          <w:lang w:val="de-DE"/>
        </w:rPr>
        <w:t>als Teil ihrer Unternehmenskultur nutzen.</w:t>
      </w:r>
    </w:p>
    <w:p w:rsidR="00263E60" w:rsidRPr="002E6F13" w:rsidRDefault="00263E60" w:rsidP="002234BD">
      <w:pPr>
        <w:autoSpaceDE w:val="0"/>
        <w:autoSpaceDN w:val="0"/>
        <w:adjustRightInd w:val="0"/>
        <w:spacing w:line="276" w:lineRule="auto"/>
        <w:jc w:val="both"/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</w:pPr>
    </w:p>
    <w:p w:rsidR="00BD256B" w:rsidRDefault="009C21B4" w:rsidP="002234BD">
      <w:pPr>
        <w:autoSpaceDE w:val="0"/>
        <w:autoSpaceDN w:val="0"/>
        <w:adjustRightInd w:val="0"/>
        <w:spacing w:line="276" w:lineRule="auto"/>
        <w:jc w:val="both"/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</w:pPr>
      <w:r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>Beworben haben sich</w:t>
      </w:r>
      <w:r w:rsidR="00263E60"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 xml:space="preserve"> </w:t>
      </w:r>
      <w:r w:rsidR="00D61EFA"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>kleine und große Unternehmen</w:t>
      </w:r>
      <w:r w:rsidR="00263E60"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>,</w:t>
      </w:r>
      <w:r w:rsidR="00D61EFA"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 xml:space="preserve"> Bildungsstätten,</w:t>
      </w:r>
      <w:r w:rsidR="00263E60"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 xml:space="preserve"> Projekte zur Sprachförderung</w:t>
      </w:r>
      <w:r w:rsidR="00D61EFA"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 xml:space="preserve"> sowie</w:t>
      </w:r>
      <w:r w:rsidR="00263E60"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 xml:space="preserve"> zur Unterstützung der Ausbildungs- und Arbeitsmarktintegration. </w:t>
      </w:r>
      <w:r w:rsidR="00D61EFA"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>Alle</w:t>
      </w:r>
      <w:r w:rsidR="00263E60" w:rsidRPr="00263E60"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 xml:space="preserve"> Bewerbungen </w:t>
      </w:r>
      <w:r w:rsidR="00D61EFA"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 xml:space="preserve">zeichnen sich </w:t>
      </w:r>
      <w:r w:rsidR="00E00723"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 xml:space="preserve">aus durch überdurchschnittliches und innovatives Engagement </w:t>
      </w:r>
      <w:r w:rsidR="00D61EFA"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 xml:space="preserve">für </w:t>
      </w:r>
      <w:r w:rsidR="00263E60" w:rsidRPr="00263E60"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>gelingende Integration in Bildung, Ausbildung, Beruf und Gesellschaft.</w:t>
      </w:r>
    </w:p>
    <w:p w:rsidR="002B5801" w:rsidRDefault="002B5801" w:rsidP="002234BD">
      <w:pPr>
        <w:autoSpaceDE w:val="0"/>
        <w:autoSpaceDN w:val="0"/>
        <w:adjustRightInd w:val="0"/>
        <w:spacing w:line="276" w:lineRule="auto"/>
        <w:jc w:val="both"/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</w:pPr>
    </w:p>
    <w:p w:rsidR="0041744B" w:rsidRDefault="00E00723" w:rsidP="0041744B">
      <w:pPr>
        <w:autoSpaceDE w:val="0"/>
        <w:autoSpaceDN w:val="0"/>
        <w:adjustRightInd w:val="0"/>
        <w:spacing w:line="276" w:lineRule="auto"/>
        <w:jc w:val="both"/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</w:pPr>
      <w:r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>Für diese Bemühungen verdienen Sie alle unsere Anerkennung</w:t>
      </w:r>
      <w:r w:rsidR="002B5801" w:rsidRPr="002B5801"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>.</w:t>
      </w:r>
      <w:r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 xml:space="preserve"> </w:t>
      </w:r>
      <w:r w:rsidR="00BE17AA"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>Denn wir wissen angesichts des nervösen gesellschaftlichen Klimas um die besonderen Herausforderungen bei der Förderung eines</w:t>
      </w:r>
      <w:r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 xml:space="preserve"> Betriebsklima</w:t>
      </w:r>
      <w:r w:rsidR="00BE17AA"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>s</w:t>
      </w:r>
      <w:r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>, das die Potentiale von Vielfalt zu nutzen weiß</w:t>
      </w:r>
      <w:r w:rsidR="00BE17AA"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>.</w:t>
      </w:r>
      <w:r w:rsidR="002B5801"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 xml:space="preserve"> </w:t>
      </w:r>
      <w:r w:rsidR="0041744B" w:rsidRPr="002E6F13"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 xml:space="preserve">Heute wollen wir mit der Integrationspreisverleihung </w:t>
      </w:r>
      <w:r w:rsidR="00604D49"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>E</w:t>
      </w:r>
      <w:r w:rsidR="0041744B" w:rsidRPr="002E6F13"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  <w:t>inige stellvertretend für die vielen in Sachsen-Anhalt Tätigen in besonderer Weise ehren.</w:t>
      </w:r>
    </w:p>
    <w:p w:rsidR="0041744B" w:rsidRPr="002E6F13" w:rsidRDefault="0041744B" w:rsidP="0041744B">
      <w:pPr>
        <w:autoSpaceDE w:val="0"/>
        <w:autoSpaceDN w:val="0"/>
        <w:adjustRightInd w:val="0"/>
        <w:spacing w:line="276" w:lineRule="auto"/>
        <w:jc w:val="both"/>
        <w:rPr>
          <w:rFonts w:ascii="TheSans-B5Plain" w:hAnsi="TheSans-B5Plain" w:cs="TheSans-B5Plain"/>
          <w:color w:val="000000" w:themeColor="text1"/>
          <w:sz w:val="28"/>
          <w:szCs w:val="28"/>
          <w:lang w:val="de-DE"/>
        </w:rPr>
      </w:pPr>
    </w:p>
    <w:p w:rsidR="002234BD" w:rsidRPr="002E6F13" w:rsidRDefault="00EA21C8" w:rsidP="002234BD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Und damit kommen wir zum </w:t>
      </w:r>
      <w:r w:rsidR="00BE17AA">
        <w:rPr>
          <w:rFonts w:ascii="Arial" w:hAnsi="Arial" w:cs="Arial"/>
          <w:color w:val="000000" w:themeColor="text1"/>
          <w:sz w:val="28"/>
          <w:szCs w:val="28"/>
          <w:lang w:val="de-DE"/>
        </w:rPr>
        <w:t>zweiten</w:t>
      </w:r>
      <w:r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Höhepunkt des Abends:</w:t>
      </w:r>
    </w:p>
    <w:p w:rsidR="00EA21C8" w:rsidRDefault="00D77317" w:rsidP="002234BD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>d</w:t>
      </w:r>
      <w:r w:rsidR="00EA21C8"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er Verleihung </w:t>
      </w:r>
      <w:r w:rsidR="005D65A9">
        <w:rPr>
          <w:rFonts w:ascii="Arial" w:hAnsi="Arial" w:cs="Arial"/>
          <w:color w:val="000000" w:themeColor="text1"/>
          <w:sz w:val="28"/>
          <w:szCs w:val="28"/>
          <w:lang w:val="de-DE"/>
        </w:rPr>
        <w:t>des Integrationspreises</w:t>
      </w:r>
      <w:r w:rsidR="00EA21C8"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in der Kategorie </w:t>
      </w:r>
      <w:r w:rsidR="00BE17AA"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>„</w:t>
      </w:r>
      <w:r w:rsidR="00BE17AA">
        <w:rPr>
          <w:rFonts w:ascii="Arial" w:hAnsi="Arial" w:cs="Arial"/>
          <w:color w:val="000000" w:themeColor="text1"/>
          <w:sz w:val="28"/>
          <w:szCs w:val="28"/>
          <w:lang w:val="de-DE"/>
        </w:rPr>
        <w:t>Integration in Ausbildung und Arbeit – Vielfalt in der Unternehmenswelt</w:t>
      </w:r>
      <w:r w:rsidR="00BE17AA"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>“</w:t>
      </w:r>
      <w:r w:rsidR="00E67F16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  <w:r w:rsidR="00604D49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Die vielen Bewerbungen von kleinen wie großen Firmen zeigen eindrucksvoll, dass Geflüchtete zunehmend im Arbeitsleben angekommen sind.</w:t>
      </w:r>
    </w:p>
    <w:p w:rsidR="002B5801" w:rsidRPr="00BE17AA" w:rsidRDefault="002B5801" w:rsidP="002234BD">
      <w:pPr>
        <w:spacing w:line="276" w:lineRule="auto"/>
        <w:jc w:val="both"/>
        <w:rPr>
          <w:rFonts w:ascii="Arial" w:hAnsi="Arial" w:cs="Arial"/>
          <w:i/>
          <w:color w:val="000000" w:themeColor="text1"/>
          <w:sz w:val="22"/>
          <w:szCs w:val="28"/>
          <w:lang w:val="de-DE"/>
        </w:rPr>
      </w:pPr>
    </w:p>
    <w:p w:rsidR="00C13728" w:rsidRDefault="00BE17AA" w:rsidP="002234BD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hAnsi="Arial" w:cs="Arial"/>
          <w:color w:val="000000" w:themeColor="text1"/>
          <w:sz w:val="28"/>
          <w:szCs w:val="28"/>
          <w:lang w:val="de-DE"/>
        </w:rPr>
        <w:t>Der</w:t>
      </w:r>
      <w:r w:rsidR="002B5801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2B5801" w:rsidRPr="005A3588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 xml:space="preserve">zweite </w:t>
      </w:r>
      <w:r w:rsidR="00F30441" w:rsidRPr="005A3588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Preis</w:t>
      </w:r>
      <w:r w:rsidR="00F30441"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geht in diesem Jahr an</w:t>
      </w:r>
      <w:r w:rsidR="0061299A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ein 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>Unternehmen</w:t>
      </w:r>
      <w:r w:rsidR="0061299A">
        <w:rPr>
          <w:rFonts w:ascii="Arial" w:hAnsi="Arial" w:cs="Arial"/>
          <w:color w:val="000000" w:themeColor="text1"/>
          <w:sz w:val="28"/>
          <w:szCs w:val="28"/>
          <w:lang w:val="de-DE"/>
        </w:rPr>
        <w:t>,</w:t>
      </w:r>
      <w:r w:rsidR="00604D49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das sich um die Arbeitsmarktintegration in besonderem Maße verdient gemacht hat und</w:t>
      </w:r>
      <w:r w:rsidR="0061299A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dessen </w:t>
      </w:r>
      <w:r w:rsidR="009B20C8">
        <w:rPr>
          <w:rFonts w:ascii="Arial" w:hAnsi="Arial" w:cs="Arial"/>
          <w:color w:val="000000" w:themeColor="text1"/>
          <w:sz w:val="28"/>
          <w:szCs w:val="28"/>
          <w:lang w:val="de-DE"/>
        </w:rPr>
        <w:t>innovative</w:t>
      </w:r>
      <w:r w:rsidR="0061299A">
        <w:rPr>
          <w:rFonts w:ascii="Arial" w:hAnsi="Arial" w:cs="Arial"/>
          <w:color w:val="000000" w:themeColor="text1"/>
          <w:sz w:val="28"/>
          <w:szCs w:val="28"/>
          <w:lang w:val="de-DE"/>
        </w:rPr>
        <w:t>r Ansatz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zur interkulturellen Öffnung</w:t>
      </w:r>
      <w:r w:rsidR="0061299A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die Jury </w:t>
      </w:r>
      <w:r w:rsidR="00604D49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schlichtweg </w:t>
      </w:r>
      <w:r w:rsidR="0061299A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begeistert hat. </w:t>
      </w:r>
      <w:r w:rsidR="00CE04CC">
        <w:rPr>
          <w:rFonts w:ascii="Arial" w:hAnsi="Arial" w:cs="Arial"/>
          <w:color w:val="000000" w:themeColor="text1"/>
          <w:sz w:val="28"/>
          <w:szCs w:val="28"/>
          <w:lang w:val="de-DE"/>
        </w:rPr>
        <w:t>Die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Agentur für Arbeit</w:t>
      </w:r>
      <w:r w:rsidR="00604D49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Dessau-Roßlau / Wittenberg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CE04CC">
        <w:rPr>
          <w:rFonts w:ascii="Arial" w:hAnsi="Arial" w:cs="Arial"/>
          <w:color w:val="000000" w:themeColor="text1"/>
          <w:sz w:val="28"/>
          <w:szCs w:val="28"/>
          <w:lang w:val="de-DE"/>
        </w:rPr>
        <w:t>hat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C13728">
        <w:rPr>
          <w:rFonts w:ascii="Arial" w:hAnsi="Arial" w:cs="Arial"/>
          <w:color w:val="000000" w:themeColor="text1"/>
          <w:sz w:val="28"/>
          <w:szCs w:val="28"/>
          <w:lang w:val="de-DE"/>
        </w:rPr>
        <w:t>eine Firma für den Integrationspreis vorgeschlagen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>, in der 21 Menschen mit muslimische</w:t>
      </w:r>
      <w:r w:rsidR="00604D49">
        <w:rPr>
          <w:rFonts w:ascii="Arial" w:hAnsi="Arial" w:cs="Arial"/>
          <w:color w:val="000000" w:themeColor="text1"/>
          <w:sz w:val="28"/>
          <w:szCs w:val="28"/>
          <w:lang w:val="de-DE"/>
        </w:rPr>
        <w:t>m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Glauben ihren Lebensunterhalt verdienen. </w:t>
      </w:r>
      <w:r w:rsidR="00C13728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Da die Mitarbeiter in der Produktion von Kunststoffwaren </w:t>
      </w:r>
      <w:r w:rsidR="00C13728">
        <w:rPr>
          <w:rFonts w:ascii="Arial" w:hAnsi="Arial" w:cs="Arial"/>
          <w:color w:val="000000" w:themeColor="text1"/>
          <w:sz w:val="28"/>
          <w:szCs w:val="28"/>
          <w:lang w:val="de-DE"/>
        </w:rPr>
        <w:lastRenderedPageBreak/>
        <w:t>eingesetzt werden, müssen sie a</w:t>
      </w:r>
      <w:r w:rsidR="00CE04CC">
        <w:rPr>
          <w:rFonts w:ascii="Arial" w:hAnsi="Arial" w:cs="Arial"/>
          <w:color w:val="000000" w:themeColor="text1"/>
          <w:sz w:val="28"/>
          <w:szCs w:val="28"/>
          <w:lang w:val="de-DE"/>
        </w:rPr>
        <w:t>ufgrund der Wärmeentwicklung regelmäßig Wasser trinken. Während des Ramadans stand das Unternehmen</w:t>
      </w:r>
      <w:r w:rsidR="00C13728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nun</w:t>
      </w:r>
      <w:r w:rsidR="00CE04C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vor der Herausforderung, dass die Mitarbeiter ab 5 Uhr keine Getränke </w:t>
      </w:r>
      <w:r w:rsidR="00C13728">
        <w:rPr>
          <w:rFonts w:ascii="Arial" w:hAnsi="Arial" w:cs="Arial"/>
          <w:color w:val="000000" w:themeColor="text1"/>
          <w:sz w:val="28"/>
          <w:szCs w:val="28"/>
          <w:lang w:val="de-DE"/>
        </w:rPr>
        <w:t>zu sich nehmen</w:t>
      </w:r>
      <w:r w:rsidR="00CE04C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können.</w:t>
      </w:r>
      <w:r w:rsidR="00C13728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Dieser Herausforderung begegnete das Unternehmen mit einer Flexibilität, die von der Agentur für Arbeit als „beispielgebend für die Region“ beschrieben wird. </w:t>
      </w:r>
    </w:p>
    <w:p w:rsidR="0017393F" w:rsidRDefault="00BE17AA" w:rsidP="002234BD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BE17AA">
        <w:rPr>
          <w:rFonts w:ascii="Arial" w:hAnsi="Arial" w:cs="Arial"/>
          <w:color w:val="000000" w:themeColor="text1"/>
          <w:sz w:val="28"/>
          <w:szCs w:val="28"/>
          <w:lang w:val="de-DE"/>
        </w:rPr>
        <w:t>Um etwaigen Konflikten</w:t>
      </w:r>
      <w:r w:rsidR="00CE04C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mit dem Glauben</w:t>
      </w:r>
      <w:r w:rsidRPr="00BE17AA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zu begegnen, hat das Unternehmen eine Extraschicht</w:t>
      </w:r>
      <w:r w:rsidR="00CE04C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eingeführt</w:t>
      </w:r>
      <w:r w:rsidR="00243B5D">
        <w:rPr>
          <w:rFonts w:ascii="Arial" w:hAnsi="Arial" w:cs="Arial"/>
          <w:color w:val="000000" w:themeColor="text1"/>
          <w:sz w:val="28"/>
          <w:szCs w:val="28"/>
          <w:lang w:val="de-DE"/>
        </w:rPr>
        <w:t>. Diese nimmt Rücksicht auf den Ramadan</w:t>
      </w:r>
      <w:r w:rsidR="00C13728">
        <w:rPr>
          <w:rFonts w:ascii="Arial" w:hAnsi="Arial" w:cs="Arial"/>
          <w:color w:val="000000" w:themeColor="text1"/>
          <w:sz w:val="28"/>
          <w:szCs w:val="28"/>
          <w:lang w:val="de-DE"/>
        </w:rPr>
        <w:t>, indem der Schichtbeginn von 6 auf 3 Uhr verlegt wurde</w:t>
      </w:r>
      <w:r w:rsidRPr="00BE17AA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  <w:r w:rsidR="00CE04C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Die Umstellung der Betriebsprozesse zeugt von einem hohen Anspruch an </w:t>
      </w:r>
      <w:r w:rsidR="00604D49">
        <w:rPr>
          <w:rFonts w:ascii="Arial" w:hAnsi="Arial" w:cs="Arial"/>
          <w:color w:val="000000" w:themeColor="text1"/>
          <w:sz w:val="28"/>
          <w:szCs w:val="28"/>
          <w:lang w:val="de-DE"/>
        </w:rPr>
        <w:t>ein</w:t>
      </w:r>
      <w:r w:rsidR="00C13728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CE04CC">
        <w:rPr>
          <w:rFonts w:ascii="Arial" w:hAnsi="Arial" w:cs="Arial"/>
          <w:color w:val="000000" w:themeColor="text1"/>
          <w:sz w:val="28"/>
          <w:szCs w:val="28"/>
          <w:lang w:val="de-DE"/>
        </w:rPr>
        <w:t>mitarbeit</w:t>
      </w:r>
      <w:r w:rsidR="00C13728">
        <w:rPr>
          <w:rFonts w:ascii="Arial" w:hAnsi="Arial" w:cs="Arial"/>
          <w:color w:val="000000" w:themeColor="text1"/>
          <w:sz w:val="28"/>
          <w:szCs w:val="28"/>
          <w:lang w:val="de-DE"/>
        </w:rPr>
        <w:t>er</w:t>
      </w:r>
      <w:r w:rsidR="00CE04CC">
        <w:rPr>
          <w:rFonts w:ascii="Arial" w:hAnsi="Arial" w:cs="Arial"/>
          <w:color w:val="000000" w:themeColor="text1"/>
          <w:sz w:val="28"/>
          <w:szCs w:val="28"/>
          <w:lang w:val="de-DE"/>
        </w:rPr>
        <w:t>freundliche</w:t>
      </w:r>
      <w:r w:rsidR="00604D49">
        <w:rPr>
          <w:rFonts w:ascii="Arial" w:hAnsi="Arial" w:cs="Arial"/>
          <w:color w:val="000000" w:themeColor="text1"/>
          <w:sz w:val="28"/>
          <w:szCs w:val="28"/>
          <w:lang w:val="de-DE"/>
        </w:rPr>
        <w:t>s</w:t>
      </w:r>
      <w:r w:rsidR="00CE04C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Betriebsklima. </w:t>
      </w:r>
    </w:p>
    <w:p w:rsidR="00BE17AA" w:rsidRDefault="00BE17AA" w:rsidP="002234BD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17393F" w:rsidRDefault="0017393F" w:rsidP="002234BD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hAnsi="Arial" w:cs="Arial"/>
          <w:color w:val="000000" w:themeColor="text1"/>
          <w:sz w:val="28"/>
          <w:szCs w:val="28"/>
          <w:lang w:val="de-DE"/>
        </w:rPr>
        <w:t>Sehr geehrte Damen und Herren,</w:t>
      </w:r>
    </w:p>
    <w:p w:rsidR="0017393F" w:rsidRDefault="0017393F" w:rsidP="002234BD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D82E79" w:rsidRPr="002E6F13" w:rsidRDefault="0017393F" w:rsidP="00243B5D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in der Kategorie </w:t>
      </w:r>
      <w:r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>„</w:t>
      </w:r>
      <w:r w:rsidR="00CE04CC">
        <w:rPr>
          <w:rFonts w:ascii="Arial" w:hAnsi="Arial" w:cs="Arial"/>
          <w:color w:val="000000" w:themeColor="text1"/>
          <w:sz w:val="28"/>
          <w:szCs w:val="28"/>
          <w:lang w:val="de-DE"/>
        </w:rPr>
        <w:t>Integration in Ausbildung und Arbeit – Vielfalt in der Unternehmenswelt</w:t>
      </w:r>
      <w:r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>“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geht </w:t>
      </w:r>
      <w:r w:rsidR="00BE17AA">
        <w:rPr>
          <w:rFonts w:ascii="Arial" w:hAnsi="Arial" w:cs="Arial"/>
          <w:color w:val="000000" w:themeColor="text1"/>
          <w:sz w:val="28"/>
          <w:szCs w:val="28"/>
          <w:lang w:val="de-DE"/>
        </w:rPr>
        <w:t>der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zweite Preis an das </w:t>
      </w:r>
      <w:r w:rsidR="00BE17AA" w:rsidRPr="005A3588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FVK-F</w:t>
      </w:r>
      <w:r w:rsidR="00243B5D" w:rsidRPr="005A3588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 xml:space="preserve">aserverstärkte Kunststoffe GmbH aus Dessau </w:t>
      </w:r>
      <w:r w:rsidR="00243B5D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– ich bitte Sie zu mir auf die Bühne und das </w:t>
      </w:r>
      <w:r w:rsidR="00AF1AB2"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>Publikum um einen kräftigen Applaus</w:t>
      </w:r>
      <w:r w:rsidR="00243B5D">
        <w:rPr>
          <w:rFonts w:ascii="Arial" w:hAnsi="Arial" w:cs="Arial"/>
          <w:color w:val="000000" w:themeColor="text1"/>
          <w:sz w:val="28"/>
          <w:szCs w:val="28"/>
          <w:lang w:val="de-DE"/>
        </w:rPr>
        <w:t>!</w:t>
      </w:r>
    </w:p>
    <w:p w:rsidR="00AF1AB2" w:rsidRPr="002E6F13" w:rsidRDefault="00AF1AB2" w:rsidP="002234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9E3086" w:rsidRDefault="00F6025D" w:rsidP="00F257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Unser </w:t>
      </w:r>
      <w:r w:rsidR="004B0885" w:rsidRPr="005A3588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erster Platz</w:t>
      </w:r>
      <w:r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ist</w:t>
      </w:r>
      <w:r w:rsidR="00E67F1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9E3086">
        <w:rPr>
          <w:rFonts w:ascii="Arial" w:hAnsi="Arial" w:cs="Arial"/>
          <w:color w:val="000000" w:themeColor="text1"/>
          <w:sz w:val="28"/>
          <w:szCs w:val="28"/>
          <w:lang w:val="de-DE"/>
        </w:rPr>
        <w:t>ein Kleinunternehmen im ländlichen Raum</w:t>
      </w:r>
      <w:r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, </w:t>
      </w:r>
      <w:r w:rsidR="00DF6E06">
        <w:rPr>
          <w:rFonts w:ascii="Arial" w:hAnsi="Arial" w:cs="Arial"/>
          <w:color w:val="000000" w:themeColor="text1"/>
          <w:sz w:val="28"/>
          <w:szCs w:val="28"/>
          <w:lang w:val="de-DE"/>
        </w:rPr>
        <w:t>das</w:t>
      </w:r>
      <w:r w:rsidR="00803B4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sich</w:t>
      </w:r>
      <w:r w:rsidR="004B0885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9E3086" w:rsidRPr="00DF6E06">
        <w:rPr>
          <w:rFonts w:ascii="Arial" w:hAnsi="Arial" w:cs="Arial"/>
          <w:color w:val="000000" w:themeColor="text1"/>
          <w:sz w:val="28"/>
          <w:szCs w:val="28"/>
          <w:lang w:val="de-DE"/>
        </w:rPr>
        <w:t>– auch zur Deckung des eigenen Fachkräftebedarfs –</w:t>
      </w:r>
      <w:r w:rsidR="009E308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E67F1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mit </w:t>
      </w:r>
      <w:r w:rsidR="004B0885">
        <w:rPr>
          <w:rFonts w:ascii="Arial" w:hAnsi="Arial" w:cs="Arial"/>
          <w:color w:val="000000" w:themeColor="text1"/>
          <w:sz w:val="28"/>
          <w:szCs w:val="28"/>
          <w:lang w:val="de-DE"/>
        </w:rPr>
        <w:t>großer Empathie und</w:t>
      </w:r>
      <w:r w:rsidR="00803B4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Ausdauer</w:t>
      </w:r>
      <w:r w:rsidR="006C35E8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4B0885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der Integration in </w:t>
      </w:r>
      <w:r w:rsidR="00345568">
        <w:rPr>
          <w:rFonts w:ascii="Arial" w:hAnsi="Arial" w:cs="Arial"/>
          <w:color w:val="000000" w:themeColor="text1"/>
          <w:sz w:val="28"/>
          <w:szCs w:val="28"/>
          <w:lang w:val="de-DE"/>
        </w:rPr>
        <w:t>den Arbeitsmarkt</w:t>
      </w:r>
      <w:r w:rsidR="004B0885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widmet</w:t>
      </w:r>
      <w:r w:rsidR="006C35E8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  <w:r w:rsidR="00DF6E0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DF6E06" w:rsidRPr="00DF6E06">
        <w:rPr>
          <w:rFonts w:ascii="Arial" w:hAnsi="Arial" w:cs="Arial"/>
          <w:color w:val="000000" w:themeColor="text1"/>
          <w:sz w:val="28"/>
          <w:szCs w:val="28"/>
          <w:lang w:val="de-DE"/>
        </w:rPr>
        <w:t>Vier der zehn Mitarbeiter kamen als Geflüchtete und wurden</w:t>
      </w:r>
      <w:r w:rsidR="009E308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345568">
        <w:rPr>
          <w:rFonts w:ascii="Arial" w:hAnsi="Arial" w:cs="Arial"/>
          <w:color w:val="000000" w:themeColor="text1"/>
          <w:sz w:val="28"/>
          <w:szCs w:val="28"/>
          <w:lang w:val="de-DE"/>
        </w:rPr>
        <w:t>als</w:t>
      </w:r>
      <w:r w:rsidR="00DF6E06" w:rsidRPr="00DF6E0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Kollegen</w:t>
      </w:r>
      <w:r w:rsidR="00345568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in einem internationalen Team aufgenommen</w:t>
      </w:r>
      <w:r w:rsidR="00DF6E06" w:rsidRPr="00DF6E06">
        <w:rPr>
          <w:rFonts w:ascii="Arial" w:hAnsi="Arial" w:cs="Arial"/>
          <w:color w:val="000000" w:themeColor="text1"/>
          <w:sz w:val="28"/>
          <w:szCs w:val="28"/>
          <w:lang w:val="de-DE"/>
        </w:rPr>
        <w:t>. Ein weiterer Geflüchteter absolviert derzeit ein Praktikum</w:t>
      </w:r>
      <w:r w:rsidR="00DF6E0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und hat gute Chancen, übernommen zu werden</w:t>
      </w:r>
      <w:r w:rsidR="00DF6E06" w:rsidRPr="00DF6E06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  <w:r w:rsidR="00DF6E0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DF6E06" w:rsidRPr="00DF6E0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</w:p>
    <w:p w:rsidR="00DF6E06" w:rsidRDefault="00345568" w:rsidP="00F257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hAnsi="Arial" w:cs="Arial"/>
          <w:color w:val="000000" w:themeColor="text1"/>
          <w:sz w:val="28"/>
          <w:szCs w:val="28"/>
          <w:lang w:val="de-DE"/>
        </w:rPr>
        <w:t>Insbesondere einen Abschnitt der Bewerbung hob die Jury hervor: Angesichts der neuen Mitarbeiter mit ausländischen Wurzeln bestanden bei einigen Auftraggebern Zweifel – Zweifel</w:t>
      </w:r>
      <w:r w:rsidR="00604D49">
        <w:rPr>
          <w:rFonts w:ascii="Arial" w:hAnsi="Arial" w:cs="Arial"/>
          <w:color w:val="000000" w:themeColor="text1"/>
          <w:sz w:val="28"/>
          <w:szCs w:val="28"/>
          <w:lang w:val="de-DE"/>
        </w:rPr>
        <w:t>,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die zum Glück dank der Einsatzbereitschaft, Ausdauer und Kenntnisse der neuen Mitarbeiter schnell beseitigt werden konnten. Maßgebend für diesen Erfolg war die</w:t>
      </w:r>
      <w:r w:rsidR="009E308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beharrlich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>e</w:t>
      </w:r>
      <w:r w:rsidR="009E308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und</w:t>
      </w:r>
      <w:r w:rsidR="00DF6E06" w:rsidRPr="00DF6E0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>kollegiale Vermittlung von</w:t>
      </w:r>
      <w:r w:rsidR="00DF6E06" w:rsidRPr="00DF6E0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Fachwissen. 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>Darüber hinaus vertieften die Kollegen i</w:t>
      </w:r>
      <w:r w:rsidR="00DF6E06" w:rsidRPr="00DF6E06">
        <w:rPr>
          <w:rFonts w:ascii="Arial" w:hAnsi="Arial" w:cs="Arial"/>
          <w:color w:val="000000" w:themeColor="text1"/>
          <w:sz w:val="28"/>
          <w:szCs w:val="28"/>
          <w:lang w:val="de-DE"/>
        </w:rPr>
        <w:t>n den Pausen</w:t>
      </w:r>
      <w:r w:rsidR="009E308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ihre </w:t>
      </w:r>
      <w:r w:rsidR="00DF6E06" w:rsidRPr="00DF6E06">
        <w:rPr>
          <w:rFonts w:ascii="Arial" w:hAnsi="Arial" w:cs="Arial"/>
          <w:color w:val="000000" w:themeColor="text1"/>
          <w:sz w:val="28"/>
          <w:szCs w:val="28"/>
          <w:lang w:val="de-DE"/>
        </w:rPr>
        <w:t>Deutschkenntnisse vertieft</w:t>
      </w:r>
      <w:r w:rsidR="009E308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und</w:t>
      </w:r>
      <w:r w:rsidR="00DF6E06" w:rsidRPr="00DF6E0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>konnten sich bei</w:t>
      </w:r>
      <w:r w:rsidR="00DF6E06" w:rsidRPr="00DF6E0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privaten Herausforderungen 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>auf die Unterstützung der Belegschaft verlassen</w:t>
      </w:r>
      <w:r w:rsidR="00DF6E06" w:rsidRPr="00DF6E06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  <w:r w:rsidR="009E308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</w:p>
    <w:p w:rsidR="00345568" w:rsidRDefault="00345568" w:rsidP="00F257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F66C9F" w:rsidRPr="002E6F13" w:rsidRDefault="00E67F16" w:rsidP="00F66C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hAnsi="Arial" w:cs="Arial"/>
          <w:color w:val="000000" w:themeColor="text1"/>
          <w:sz w:val="28"/>
          <w:szCs w:val="28"/>
          <w:lang w:val="de-DE"/>
        </w:rPr>
        <w:t>Der</w:t>
      </w:r>
      <w:r w:rsidR="00623042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>erste Preis</w:t>
      </w:r>
      <w:r w:rsidR="00623042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9E3086">
        <w:rPr>
          <w:rFonts w:ascii="Arial" w:hAnsi="Arial" w:cs="Arial"/>
          <w:color w:val="000000" w:themeColor="text1"/>
          <w:sz w:val="28"/>
          <w:szCs w:val="28"/>
          <w:lang w:val="de-DE"/>
        </w:rPr>
        <w:t>und damit ein Zuschuss für die anstehende Weihnachtsfeier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F66C9F"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>geht an:</w:t>
      </w:r>
    </w:p>
    <w:p w:rsidR="00F66C9F" w:rsidRPr="002E6F13" w:rsidRDefault="00F66C9F" w:rsidP="00F66C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F66C9F" w:rsidRPr="005A3588" w:rsidRDefault="00DF6E06" w:rsidP="00F66C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de-DE"/>
        </w:rPr>
      </w:pPr>
      <w:r w:rsidRPr="005A3588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Malermeister Ebert &amp; Telmes GmbH in Genthin</w:t>
      </w:r>
      <w:r w:rsidR="00F66C9F" w:rsidRPr="005A3588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.</w:t>
      </w:r>
    </w:p>
    <w:p w:rsidR="00F66C9F" w:rsidRPr="002E6F13" w:rsidRDefault="00F66C9F" w:rsidP="00F66C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F66C9F" w:rsidRPr="002E6F13" w:rsidRDefault="00F66C9F" w:rsidP="00F66C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>Herzlichen Glückwunsch</w:t>
      </w:r>
      <w:r w:rsidR="00E67F1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und</w:t>
      </w:r>
      <w:r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vielen Dank für Ihr </w:t>
      </w:r>
      <w:r w:rsidR="00E67F16">
        <w:rPr>
          <w:rFonts w:ascii="Arial" w:hAnsi="Arial" w:cs="Arial"/>
          <w:color w:val="000000" w:themeColor="text1"/>
          <w:sz w:val="28"/>
          <w:szCs w:val="28"/>
          <w:lang w:val="de-DE"/>
        </w:rPr>
        <w:t>Engagement!</w:t>
      </w:r>
    </w:p>
    <w:p w:rsidR="00F66C9F" w:rsidRPr="002E6F13" w:rsidRDefault="00F66C9F" w:rsidP="00F66C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F66C9F" w:rsidRPr="002E6F13" w:rsidRDefault="00F66C9F" w:rsidP="00F66C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Ich bitte </w:t>
      </w:r>
      <w:r w:rsidR="004B0885">
        <w:rPr>
          <w:rFonts w:ascii="Arial" w:hAnsi="Arial" w:cs="Arial"/>
          <w:color w:val="000000" w:themeColor="text1"/>
          <w:sz w:val="28"/>
          <w:szCs w:val="28"/>
          <w:lang w:val="de-DE"/>
        </w:rPr>
        <w:t>Herrn</w:t>
      </w:r>
      <w:r w:rsidR="00623042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DF6E06">
        <w:rPr>
          <w:rFonts w:ascii="Arial" w:hAnsi="Arial" w:cs="Arial"/>
          <w:color w:val="000000" w:themeColor="text1"/>
          <w:sz w:val="28"/>
          <w:szCs w:val="28"/>
          <w:lang w:val="de-DE"/>
        </w:rPr>
        <w:t>Ebert uns seine Kolleginnen und Kollegen</w:t>
      </w:r>
      <w:r w:rsidR="004B0885" w:rsidRPr="004B0885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Pr="002E6F13">
        <w:rPr>
          <w:rFonts w:ascii="Arial" w:hAnsi="Arial" w:cs="Arial"/>
          <w:color w:val="000000" w:themeColor="text1"/>
          <w:sz w:val="28"/>
          <w:szCs w:val="28"/>
          <w:lang w:val="de-DE"/>
        </w:rPr>
        <w:t>zu mir auf die Bühne und das Publikum um einen kräftigen Applaus.</w:t>
      </w:r>
    </w:p>
    <w:p w:rsidR="00F66C9F" w:rsidRPr="002E6F13" w:rsidRDefault="00F66C9F" w:rsidP="00F66C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sectPr w:rsidR="00F66C9F" w:rsidRPr="002E6F13" w:rsidSect="00F55EDD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AD" w:rsidRDefault="00491AAD" w:rsidP="00DF6E06">
      <w:r>
        <w:separator/>
      </w:r>
    </w:p>
  </w:endnote>
  <w:endnote w:type="continuationSeparator" w:id="0">
    <w:p w:rsidR="00491AAD" w:rsidRDefault="00491AAD" w:rsidP="00DF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B5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69748"/>
      <w:docPartObj>
        <w:docPartGallery w:val="Page Numbers (Bottom of Page)"/>
        <w:docPartUnique/>
      </w:docPartObj>
    </w:sdtPr>
    <w:sdtEndPr/>
    <w:sdtContent>
      <w:p w:rsidR="00DF6E06" w:rsidRDefault="00DF6E0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B8B" w:rsidRPr="00564B8B">
          <w:rPr>
            <w:noProof/>
            <w:lang w:val="de-DE"/>
          </w:rPr>
          <w:t>3</w:t>
        </w:r>
        <w:r>
          <w:fldChar w:fldCharType="end"/>
        </w:r>
      </w:p>
    </w:sdtContent>
  </w:sdt>
  <w:p w:rsidR="00DF6E06" w:rsidRDefault="00DF6E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AD" w:rsidRDefault="00491AAD" w:rsidP="00DF6E06">
      <w:r>
        <w:separator/>
      </w:r>
    </w:p>
  </w:footnote>
  <w:footnote w:type="continuationSeparator" w:id="0">
    <w:p w:rsidR="00491AAD" w:rsidRDefault="00491AAD" w:rsidP="00DF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85B"/>
    <w:multiLevelType w:val="hybridMultilevel"/>
    <w:tmpl w:val="AE44D91E"/>
    <w:lvl w:ilvl="0" w:tplc="B496576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722A2"/>
    <w:multiLevelType w:val="hybridMultilevel"/>
    <w:tmpl w:val="4A4EF8E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431C9"/>
    <w:multiLevelType w:val="hybridMultilevel"/>
    <w:tmpl w:val="E88CDC1A"/>
    <w:lvl w:ilvl="0" w:tplc="5D7847F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54928"/>
    <w:multiLevelType w:val="hybridMultilevel"/>
    <w:tmpl w:val="F956FE8A"/>
    <w:lvl w:ilvl="0" w:tplc="7420570C">
      <w:start w:val="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240EE"/>
    <w:multiLevelType w:val="hybridMultilevel"/>
    <w:tmpl w:val="AE44D91E"/>
    <w:lvl w:ilvl="0" w:tplc="B496576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C1675"/>
    <w:multiLevelType w:val="hybridMultilevel"/>
    <w:tmpl w:val="AE44D91E"/>
    <w:lvl w:ilvl="0" w:tplc="B496576E">
      <w:start w:val="1"/>
      <w:numFmt w:val="decimal"/>
      <w:lvlText w:val="(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8C"/>
    <w:rsid w:val="000261C0"/>
    <w:rsid w:val="000406FE"/>
    <w:rsid w:val="000971A4"/>
    <w:rsid w:val="000D5A6A"/>
    <w:rsid w:val="000F7CC3"/>
    <w:rsid w:val="00103083"/>
    <w:rsid w:val="00104715"/>
    <w:rsid w:val="00155C2B"/>
    <w:rsid w:val="0017393F"/>
    <w:rsid w:val="001830E0"/>
    <w:rsid w:val="001868D6"/>
    <w:rsid w:val="001B56EA"/>
    <w:rsid w:val="001E5F44"/>
    <w:rsid w:val="001F21C3"/>
    <w:rsid w:val="00206C6D"/>
    <w:rsid w:val="002234BD"/>
    <w:rsid w:val="00224275"/>
    <w:rsid w:val="00243B5D"/>
    <w:rsid w:val="00244A51"/>
    <w:rsid w:val="00263E60"/>
    <w:rsid w:val="00277EFC"/>
    <w:rsid w:val="002A1158"/>
    <w:rsid w:val="002B5801"/>
    <w:rsid w:val="002C7C58"/>
    <w:rsid w:val="002E6F13"/>
    <w:rsid w:val="00345568"/>
    <w:rsid w:val="003765DE"/>
    <w:rsid w:val="00396555"/>
    <w:rsid w:val="003A5B15"/>
    <w:rsid w:val="0040362F"/>
    <w:rsid w:val="0040788D"/>
    <w:rsid w:val="0041744B"/>
    <w:rsid w:val="0042399D"/>
    <w:rsid w:val="004443A1"/>
    <w:rsid w:val="00491AAD"/>
    <w:rsid w:val="00492D26"/>
    <w:rsid w:val="00494DA7"/>
    <w:rsid w:val="004B0885"/>
    <w:rsid w:val="004B77A5"/>
    <w:rsid w:val="004D54AB"/>
    <w:rsid w:val="004D6C8A"/>
    <w:rsid w:val="004E133E"/>
    <w:rsid w:val="00564B8B"/>
    <w:rsid w:val="00583B57"/>
    <w:rsid w:val="005A3588"/>
    <w:rsid w:val="005C1F92"/>
    <w:rsid w:val="005D65A9"/>
    <w:rsid w:val="00603493"/>
    <w:rsid w:val="00604D49"/>
    <w:rsid w:val="0061299A"/>
    <w:rsid w:val="00621510"/>
    <w:rsid w:val="00623042"/>
    <w:rsid w:val="00651FFC"/>
    <w:rsid w:val="00656D9D"/>
    <w:rsid w:val="00663636"/>
    <w:rsid w:val="006C35E8"/>
    <w:rsid w:val="00714178"/>
    <w:rsid w:val="007669CA"/>
    <w:rsid w:val="00766EB7"/>
    <w:rsid w:val="00794D64"/>
    <w:rsid w:val="007C6294"/>
    <w:rsid w:val="007C7F58"/>
    <w:rsid w:val="007E20BD"/>
    <w:rsid w:val="007F5DEB"/>
    <w:rsid w:val="00803B46"/>
    <w:rsid w:val="00850BBF"/>
    <w:rsid w:val="0092163E"/>
    <w:rsid w:val="009309DF"/>
    <w:rsid w:val="00987E87"/>
    <w:rsid w:val="009B20C8"/>
    <w:rsid w:val="009B5119"/>
    <w:rsid w:val="009C21B4"/>
    <w:rsid w:val="009E3086"/>
    <w:rsid w:val="009F3A6D"/>
    <w:rsid w:val="00A130B6"/>
    <w:rsid w:val="00A46C4C"/>
    <w:rsid w:val="00A667D1"/>
    <w:rsid w:val="00AB18AD"/>
    <w:rsid w:val="00AB2B4A"/>
    <w:rsid w:val="00AC7916"/>
    <w:rsid w:val="00AE0A8F"/>
    <w:rsid w:val="00AF1AB2"/>
    <w:rsid w:val="00AF6A56"/>
    <w:rsid w:val="00B27742"/>
    <w:rsid w:val="00B91A0A"/>
    <w:rsid w:val="00BB235F"/>
    <w:rsid w:val="00BC695B"/>
    <w:rsid w:val="00BD256B"/>
    <w:rsid w:val="00BE17AA"/>
    <w:rsid w:val="00C13728"/>
    <w:rsid w:val="00C31A4F"/>
    <w:rsid w:val="00C43CD6"/>
    <w:rsid w:val="00C7330E"/>
    <w:rsid w:val="00CE04CC"/>
    <w:rsid w:val="00D2149B"/>
    <w:rsid w:val="00D4461F"/>
    <w:rsid w:val="00D50E98"/>
    <w:rsid w:val="00D61EFA"/>
    <w:rsid w:val="00D76331"/>
    <w:rsid w:val="00D77317"/>
    <w:rsid w:val="00D82E79"/>
    <w:rsid w:val="00DA5001"/>
    <w:rsid w:val="00DF6E06"/>
    <w:rsid w:val="00E00723"/>
    <w:rsid w:val="00E67F16"/>
    <w:rsid w:val="00E935E9"/>
    <w:rsid w:val="00EA21C8"/>
    <w:rsid w:val="00F006F4"/>
    <w:rsid w:val="00F051AD"/>
    <w:rsid w:val="00F2522E"/>
    <w:rsid w:val="00F257A7"/>
    <w:rsid w:val="00F30441"/>
    <w:rsid w:val="00F37D8D"/>
    <w:rsid w:val="00F55EDD"/>
    <w:rsid w:val="00F6025D"/>
    <w:rsid w:val="00F66C9F"/>
    <w:rsid w:val="00F8405D"/>
    <w:rsid w:val="00FA7D5C"/>
    <w:rsid w:val="00FB2D8C"/>
    <w:rsid w:val="00FE5EC1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5B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6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63E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F6E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6E0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F6E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6E0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5B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6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63E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F6E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6E0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F6E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6E0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27CAE-50FC-4C3D-A250-A7F7104F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OvGU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Nigina Avganova</dc:creator>
  <cp:lastModifiedBy>Portalverwaltung</cp:lastModifiedBy>
  <cp:revision>2</cp:revision>
  <cp:lastPrinted>2018-11-02T12:39:00Z</cp:lastPrinted>
  <dcterms:created xsi:type="dcterms:W3CDTF">2018-11-23T09:36:00Z</dcterms:created>
  <dcterms:modified xsi:type="dcterms:W3CDTF">2018-11-23T09:36:00Z</dcterms:modified>
</cp:coreProperties>
</file>