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01" w:rsidRDefault="00776101" w:rsidP="001015AF">
      <w:pPr>
        <w:pStyle w:val="Textkrper2"/>
        <w:jc w:val="left"/>
        <w:outlineLvl w:val="0"/>
        <w:rPr>
          <w:b w:val="0"/>
        </w:rPr>
      </w:pPr>
      <w:bookmarkStart w:id="0" w:name="_GoBack"/>
      <w:bookmarkEnd w:id="0"/>
      <w:r>
        <w:rPr>
          <w:b w:val="0"/>
        </w:rPr>
        <w:t>Landesverwaltungsamt</w:t>
      </w:r>
    </w:p>
    <w:p w:rsidR="00776101" w:rsidRDefault="00776101">
      <w:pPr>
        <w:pStyle w:val="Textkrper2"/>
        <w:jc w:val="left"/>
        <w:rPr>
          <w:b w:val="0"/>
        </w:rPr>
      </w:pPr>
      <w:r>
        <w:rPr>
          <w:b w:val="0"/>
        </w:rPr>
        <w:t>Nebenstelle Dessau</w:t>
      </w:r>
    </w:p>
    <w:p w:rsidR="00776101" w:rsidRDefault="00776101">
      <w:pPr>
        <w:pStyle w:val="Textkrper2"/>
        <w:jc w:val="left"/>
        <w:rPr>
          <w:b w:val="0"/>
        </w:rPr>
      </w:pPr>
      <w:r>
        <w:rPr>
          <w:b w:val="0"/>
        </w:rPr>
        <w:t xml:space="preserve">Referat </w:t>
      </w:r>
      <w:r w:rsidR="00080B52">
        <w:rPr>
          <w:b w:val="0"/>
        </w:rPr>
        <w:t>207</w:t>
      </w:r>
    </w:p>
    <w:p w:rsidR="00776101" w:rsidRDefault="00776101">
      <w:pPr>
        <w:pStyle w:val="Textkrper2"/>
        <w:jc w:val="left"/>
        <w:rPr>
          <w:b w:val="0"/>
        </w:rPr>
      </w:pPr>
      <w:r>
        <w:rPr>
          <w:b w:val="0"/>
        </w:rPr>
        <w:t>Kühnauer Str. 161</w:t>
      </w:r>
    </w:p>
    <w:p w:rsidR="00776101" w:rsidRDefault="00776101">
      <w:pPr>
        <w:pStyle w:val="Textkrper2"/>
        <w:jc w:val="left"/>
        <w:rPr>
          <w:b w:val="0"/>
        </w:rPr>
      </w:pPr>
      <w:r>
        <w:rPr>
          <w:b w:val="0"/>
        </w:rPr>
        <w:t>06846 Dessau-Roßlau</w:t>
      </w:r>
    </w:p>
    <w:p w:rsidR="00776101" w:rsidRDefault="00776101">
      <w:pPr>
        <w:pStyle w:val="Textkrper2"/>
        <w:jc w:val="left"/>
      </w:pPr>
    </w:p>
    <w:p w:rsidR="00776101" w:rsidRDefault="00776101">
      <w:pPr>
        <w:tabs>
          <w:tab w:val="left" w:pos="2268"/>
          <w:tab w:val="left" w:pos="9214"/>
        </w:tabs>
        <w:jc w:val="both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7610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426" w:type="dxa"/>
            <w:shd w:val="pct15" w:color="auto" w:fill="FFFFFF"/>
            <w:vAlign w:val="center"/>
          </w:tcPr>
          <w:p w:rsidR="00776101" w:rsidRDefault="00776101" w:rsidP="005C142E">
            <w:pPr>
              <w:pStyle w:val="berschrift4"/>
            </w:pPr>
            <w:r>
              <w:t xml:space="preserve">Angaben </w:t>
            </w:r>
            <w:r w:rsidR="005C142E">
              <w:t>Kompass</w:t>
            </w:r>
            <w:r>
              <w:t xml:space="preserve">     </w:t>
            </w:r>
            <w:r w:rsidR="00C23BC6">
              <w:rPr>
                <w:sz w:val="28"/>
                <w:szCs w:val="28"/>
              </w:rPr>
              <w:t xml:space="preserve"> Haushaltsjahr 20</w:t>
            </w:r>
          </w:p>
        </w:tc>
      </w:tr>
    </w:tbl>
    <w:p w:rsidR="00776101" w:rsidRDefault="00776101">
      <w:pPr>
        <w:tabs>
          <w:tab w:val="left" w:pos="2268"/>
          <w:tab w:val="left" w:pos="9214"/>
        </w:tabs>
        <w:jc w:val="both"/>
      </w:pPr>
    </w:p>
    <w:p w:rsidR="005C142E" w:rsidRDefault="005C142E" w:rsidP="001015AF">
      <w:pPr>
        <w:tabs>
          <w:tab w:val="left" w:pos="2268"/>
          <w:tab w:val="left" w:pos="9214"/>
        </w:tabs>
        <w:jc w:val="both"/>
        <w:outlineLvl w:val="0"/>
      </w:pPr>
    </w:p>
    <w:p w:rsidR="005C142E" w:rsidRDefault="005C142E" w:rsidP="001015AF">
      <w:pPr>
        <w:tabs>
          <w:tab w:val="left" w:pos="2268"/>
          <w:tab w:val="left" w:pos="9214"/>
        </w:tabs>
        <w:jc w:val="both"/>
        <w:outlineLvl w:val="0"/>
      </w:pPr>
      <w:r>
        <w:t xml:space="preserve">Kompass – Digitale Landkarte Sachsen-Anhalt soll interessierten Personen, primär Zuwanderern, in kompakter Form Informationen zu Integrationsprojekten sowie Beratungs- und Betreuungsstellen zur Verfügung stellen. Hierzu zählen auch die nach der Integrationsförderrichtlinie geförderten Projekte. </w:t>
      </w:r>
      <w:r w:rsidR="00E226F2">
        <w:t xml:space="preserve">Es liegt im Landesinteresse, dass die geförderten Maßnahmen in die digitale Landkarte aufgenommen werden. </w:t>
      </w:r>
      <w:r>
        <w:t>Die Eingabe erfolgt zentral durch das Landesverwaltungsamt. Die erforderlichen Angaben können Sie nachfolgend eingeben.</w:t>
      </w:r>
    </w:p>
    <w:p w:rsidR="00776101" w:rsidRDefault="00776101" w:rsidP="001015AF">
      <w:pPr>
        <w:tabs>
          <w:tab w:val="left" w:pos="2268"/>
          <w:tab w:val="left" w:pos="9214"/>
        </w:tabs>
        <w:jc w:val="both"/>
        <w:outlineLvl w:val="0"/>
      </w:pPr>
      <w:r>
        <w:rPr>
          <w:bCs/>
        </w:rPr>
        <w:tab/>
      </w:r>
    </w:p>
    <w:p w:rsidR="00776101" w:rsidRDefault="00776101">
      <w:pPr>
        <w:tabs>
          <w:tab w:val="left" w:pos="2268"/>
          <w:tab w:val="left" w:pos="9214"/>
        </w:tabs>
        <w:jc w:val="both"/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193"/>
      </w:tblGrid>
      <w:tr w:rsidR="00E73DF0" w:rsidTr="006C0358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3189" w:type="dxa"/>
          </w:tcPr>
          <w:p w:rsidR="00E73DF0" w:rsidRDefault="00E73DF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>Projektname:</w:t>
            </w:r>
          </w:p>
        </w:tc>
        <w:tc>
          <w:tcPr>
            <w:tcW w:w="6193" w:type="dxa"/>
          </w:tcPr>
          <w:p w:rsidR="00E73DF0" w:rsidRDefault="00E73DF0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</w:p>
        </w:tc>
      </w:tr>
      <w:tr w:rsidR="00E73DF0" w:rsidTr="006C0358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189" w:type="dxa"/>
          </w:tcPr>
          <w:p w:rsidR="00E73DF0" w:rsidRDefault="00E73DF0" w:rsidP="00E73DF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>Träger:</w:t>
            </w:r>
          </w:p>
        </w:tc>
        <w:tc>
          <w:tcPr>
            <w:tcW w:w="6193" w:type="dxa"/>
          </w:tcPr>
          <w:p w:rsidR="00E73DF0" w:rsidRDefault="00E73DF0" w:rsidP="00E73DF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</w:p>
        </w:tc>
      </w:tr>
      <w:tr w:rsidR="00E73DF0" w:rsidTr="006C0358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3189" w:type="dxa"/>
          </w:tcPr>
          <w:p w:rsidR="00E73DF0" w:rsidRDefault="00E73DF0" w:rsidP="00E73DF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>Kontaktperson (Projektleitung):</w:t>
            </w:r>
          </w:p>
          <w:p w:rsidR="00E73DF0" w:rsidRDefault="00E73DF0" w:rsidP="00E73DF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</w:p>
          <w:p w:rsidR="00E73DF0" w:rsidRDefault="00E73DF0" w:rsidP="00E73DF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>Telefon und E-Mail:</w:t>
            </w:r>
          </w:p>
        </w:tc>
        <w:tc>
          <w:tcPr>
            <w:tcW w:w="6193" w:type="dxa"/>
          </w:tcPr>
          <w:p w:rsidR="00E73DF0" w:rsidRDefault="00E73DF0" w:rsidP="00E73DF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</w:p>
        </w:tc>
      </w:tr>
      <w:tr w:rsidR="00E73DF0" w:rsidTr="006C0358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189" w:type="dxa"/>
          </w:tcPr>
          <w:p w:rsidR="00E73DF0" w:rsidRDefault="00E73DF0" w:rsidP="00E73DF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>Anschrift:</w:t>
            </w:r>
          </w:p>
          <w:p w:rsidR="006C0358" w:rsidRDefault="006C0358" w:rsidP="00E73DF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</w:p>
        </w:tc>
        <w:tc>
          <w:tcPr>
            <w:tcW w:w="6193" w:type="dxa"/>
          </w:tcPr>
          <w:p w:rsidR="00E73DF0" w:rsidRDefault="00E73DF0" w:rsidP="00E73DF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</w:p>
        </w:tc>
      </w:tr>
      <w:tr w:rsidR="00E73DF0" w:rsidTr="006C0358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189" w:type="dxa"/>
          </w:tcPr>
          <w:p w:rsidR="00E73DF0" w:rsidRDefault="00E73DF0" w:rsidP="00E73DF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>Zielgruppen:</w:t>
            </w:r>
          </w:p>
          <w:p w:rsidR="006C0358" w:rsidRDefault="006C0358" w:rsidP="00E73DF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</w:p>
        </w:tc>
        <w:tc>
          <w:tcPr>
            <w:tcW w:w="6193" w:type="dxa"/>
          </w:tcPr>
          <w:p w:rsidR="00E73DF0" w:rsidRDefault="00E73DF0" w:rsidP="00E73DF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</w:p>
        </w:tc>
      </w:tr>
      <w:tr w:rsidR="00E73DF0" w:rsidTr="006C0358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3189" w:type="dxa"/>
          </w:tcPr>
          <w:p w:rsidR="00E73DF0" w:rsidRDefault="00E73DF0" w:rsidP="00E73DF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>Themenschwerpunkte:</w:t>
            </w:r>
          </w:p>
        </w:tc>
        <w:tc>
          <w:tcPr>
            <w:tcW w:w="6193" w:type="dxa"/>
          </w:tcPr>
          <w:p w:rsidR="00E73DF0" w:rsidRDefault="00E73DF0" w:rsidP="00E73DF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</w:p>
        </w:tc>
      </w:tr>
      <w:tr w:rsidR="00E73DF0" w:rsidTr="006C0358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3189" w:type="dxa"/>
          </w:tcPr>
          <w:p w:rsidR="00E73DF0" w:rsidRDefault="00E73DF0" w:rsidP="00E73DF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>Formate:</w:t>
            </w:r>
          </w:p>
        </w:tc>
        <w:tc>
          <w:tcPr>
            <w:tcW w:w="6193" w:type="dxa"/>
          </w:tcPr>
          <w:p w:rsidR="00E73DF0" w:rsidRDefault="00E73DF0" w:rsidP="00E73DF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</w:p>
        </w:tc>
      </w:tr>
      <w:tr w:rsidR="00E73DF0" w:rsidTr="006C0358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3189" w:type="dxa"/>
          </w:tcPr>
          <w:p w:rsidR="00E73DF0" w:rsidRDefault="00E73DF0" w:rsidP="00E73DF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>Projektzeitraum:</w:t>
            </w:r>
          </w:p>
        </w:tc>
        <w:tc>
          <w:tcPr>
            <w:tcW w:w="6193" w:type="dxa"/>
          </w:tcPr>
          <w:p w:rsidR="00E73DF0" w:rsidRDefault="00E73DF0" w:rsidP="00E73DF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</w:p>
        </w:tc>
      </w:tr>
    </w:tbl>
    <w:p w:rsidR="00776101" w:rsidRDefault="00776101">
      <w:pPr>
        <w:spacing w:line="360" w:lineRule="auto"/>
        <w:jc w:val="both"/>
      </w:pPr>
    </w:p>
    <w:p w:rsidR="00776101" w:rsidRDefault="00776101" w:rsidP="00E64020">
      <w:pPr>
        <w:tabs>
          <w:tab w:val="left" w:pos="2268"/>
          <w:tab w:val="left" w:pos="9214"/>
        </w:tabs>
        <w:jc w:val="both"/>
        <w:rPr>
          <w:rFonts w:cs="Arial"/>
          <w:szCs w:val="22"/>
          <w:u w:val="single"/>
        </w:rPr>
      </w:pPr>
    </w:p>
    <w:p w:rsidR="00776101" w:rsidRDefault="00776101" w:rsidP="00E64020">
      <w:pPr>
        <w:tabs>
          <w:tab w:val="left" w:pos="2268"/>
          <w:tab w:val="left" w:pos="9214"/>
        </w:tabs>
        <w:jc w:val="both"/>
        <w:rPr>
          <w:rFonts w:cs="Arial"/>
          <w:szCs w:val="22"/>
          <w:u w:val="single"/>
        </w:rPr>
      </w:pPr>
    </w:p>
    <w:p w:rsidR="00776101" w:rsidRDefault="00776101" w:rsidP="00E64020">
      <w:pPr>
        <w:tabs>
          <w:tab w:val="left" w:pos="2268"/>
          <w:tab w:val="left" w:pos="9214"/>
        </w:tabs>
        <w:jc w:val="both"/>
        <w:rPr>
          <w:rFonts w:cs="Arial"/>
          <w:sz w:val="18"/>
          <w:szCs w:val="18"/>
        </w:rPr>
      </w:pPr>
      <w:r>
        <w:rPr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 w:rsidRPr="00AE7901">
        <w:rPr>
          <w:bCs/>
        </w:rPr>
      </w:r>
      <w:r>
        <w:rPr>
          <w:bCs/>
        </w:rPr>
        <w:fldChar w:fldCharType="separate"/>
      </w:r>
      <w:r w:rsidRPr="00404BB9">
        <w:rPr>
          <w:rFonts w:hint="eastAsia"/>
          <w:bCs/>
        </w:rPr>
        <w:t> </w:t>
      </w:r>
      <w:r w:rsidRPr="00404BB9">
        <w:rPr>
          <w:rFonts w:hint="eastAsia"/>
          <w:bCs/>
        </w:rPr>
        <w:t> </w:t>
      </w:r>
      <w:r w:rsidRPr="00404BB9">
        <w:rPr>
          <w:rFonts w:hint="eastAsia"/>
          <w:bCs/>
        </w:rPr>
        <w:t> </w:t>
      </w:r>
      <w:r w:rsidRPr="00404BB9">
        <w:rPr>
          <w:rFonts w:hint="eastAsia"/>
          <w:bCs/>
        </w:rPr>
        <w:t> </w:t>
      </w:r>
      <w:r w:rsidRPr="00404BB9">
        <w:rPr>
          <w:rFonts w:hint="eastAsia"/>
          <w:bCs/>
        </w:rPr>
        <w:t> </w:t>
      </w:r>
      <w:r>
        <w:rPr>
          <w:bCs/>
        </w:rPr>
        <w:fldChar w:fldCharType="end"/>
      </w:r>
      <w:r>
        <w:rPr>
          <w:rFonts w:cs="Arial"/>
          <w:szCs w:val="22"/>
        </w:rPr>
        <w:t xml:space="preserve">                                          </w:t>
      </w:r>
    </w:p>
    <w:p w:rsidR="00776101" w:rsidRPr="00404BB9" w:rsidRDefault="00776101" w:rsidP="00E64020">
      <w:pPr>
        <w:tabs>
          <w:tab w:val="left" w:pos="2268"/>
          <w:tab w:val="left" w:pos="9214"/>
        </w:tabs>
        <w:jc w:val="both"/>
        <w:rPr>
          <w:rFonts w:cs="Arial"/>
          <w:szCs w:val="22"/>
          <w:u w:val="single"/>
        </w:rPr>
      </w:pPr>
      <w:r>
        <w:rPr>
          <w:rFonts w:cs="Arial"/>
          <w:sz w:val="18"/>
          <w:szCs w:val="18"/>
        </w:rPr>
        <w:t xml:space="preserve">Ort / </w:t>
      </w:r>
      <w:r w:rsidRPr="009E1521">
        <w:rPr>
          <w:rFonts w:cs="Arial"/>
          <w:sz w:val="18"/>
          <w:szCs w:val="18"/>
        </w:rPr>
        <w:t>Datum</w:t>
      </w:r>
      <w:r>
        <w:rPr>
          <w:rFonts w:cs="Arial"/>
          <w:szCs w:val="22"/>
        </w:rPr>
        <w:t xml:space="preserve">                                                                      </w:t>
      </w:r>
      <w:r w:rsidRPr="009E1521">
        <w:rPr>
          <w:rFonts w:cs="Arial"/>
          <w:sz w:val="18"/>
          <w:szCs w:val="18"/>
        </w:rPr>
        <w:t>Unte</w:t>
      </w:r>
      <w:r w:rsidRPr="009E1521">
        <w:rPr>
          <w:rFonts w:cs="Arial"/>
          <w:sz w:val="18"/>
          <w:szCs w:val="18"/>
        </w:rPr>
        <w:t>r</w:t>
      </w:r>
      <w:r w:rsidRPr="009E1521">
        <w:rPr>
          <w:rFonts w:cs="Arial"/>
          <w:sz w:val="18"/>
          <w:szCs w:val="18"/>
        </w:rPr>
        <w:t>schrift</w:t>
      </w:r>
      <w:r>
        <w:rPr>
          <w:rFonts w:cs="Arial"/>
          <w:sz w:val="18"/>
          <w:szCs w:val="18"/>
        </w:rPr>
        <w:t xml:space="preserve"> / </w:t>
      </w:r>
      <w:r w:rsidRPr="009E1521">
        <w:rPr>
          <w:rFonts w:cs="Arial"/>
          <w:sz w:val="18"/>
          <w:szCs w:val="18"/>
        </w:rPr>
        <w:t>Stempel</w:t>
      </w:r>
    </w:p>
    <w:p w:rsidR="00CF76F6" w:rsidRDefault="00CF76F6">
      <w:pPr>
        <w:spacing w:line="360" w:lineRule="auto"/>
        <w:jc w:val="both"/>
      </w:pPr>
    </w:p>
    <w:sectPr w:rsidR="00CF76F6">
      <w:headerReference w:type="default" r:id="rId6"/>
      <w:footerReference w:type="default" r:id="rId7"/>
      <w:pgSz w:w="11906" w:h="16838" w:code="9"/>
      <w:pgMar w:top="1418" w:right="1416" w:bottom="1134" w:left="1418" w:header="720" w:footer="10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1B" w:rsidRDefault="0000571B">
      <w:r>
        <w:separator/>
      </w:r>
    </w:p>
  </w:endnote>
  <w:endnote w:type="continuationSeparator" w:id="0">
    <w:p w:rsidR="0000571B" w:rsidRDefault="0000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D0" w:rsidRDefault="006E03D0">
    <w:pPr>
      <w:pStyle w:val="Fuzeile"/>
      <w:jc w:val="right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BC114A">
      <w:rPr>
        <w:noProof/>
        <w:snapToGrid w:val="0"/>
        <w:sz w:val="16"/>
      </w:rPr>
      <w:t>T:\Ablage R210.a\INTEGRATION\Antragsformulare\MS RL\2011\2009_10_20 Anlage 2 2010 abgestimmt LVwA.doc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1B" w:rsidRDefault="0000571B">
      <w:r>
        <w:separator/>
      </w:r>
    </w:p>
  </w:footnote>
  <w:footnote w:type="continuationSeparator" w:id="0">
    <w:p w:rsidR="0000571B" w:rsidRDefault="0000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D0" w:rsidRDefault="006E03D0">
    <w:pPr>
      <w:pStyle w:val="Kopfzeile"/>
      <w:rPr>
        <w:sz w:val="18"/>
      </w:rPr>
    </w:pPr>
    <w:r>
      <w:rPr>
        <w:snapToGrid w:val="0"/>
        <w:sz w:val="18"/>
      </w:rPr>
      <w:tab/>
      <w:t xml:space="preserve">-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6C0358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01"/>
    <w:rsid w:val="0000571B"/>
    <w:rsid w:val="00080B52"/>
    <w:rsid w:val="000870AA"/>
    <w:rsid w:val="000B32A8"/>
    <w:rsid w:val="000E36B7"/>
    <w:rsid w:val="001015AF"/>
    <w:rsid w:val="00104776"/>
    <w:rsid w:val="002547C9"/>
    <w:rsid w:val="002921A1"/>
    <w:rsid w:val="002A3980"/>
    <w:rsid w:val="003318B6"/>
    <w:rsid w:val="003D76DF"/>
    <w:rsid w:val="00484F75"/>
    <w:rsid w:val="004D3BE7"/>
    <w:rsid w:val="00527769"/>
    <w:rsid w:val="005C142E"/>
    <w:rsid w:val="006C0358"/>
    <w:rsid w:val="006C4491"/>
    <w:rsid w:val="006E03D0"/>
    <w:rsid w:val="006F3825"/>
    <w:rsid w:val="00763A0A"/>
    <w:rsid w:val="00776101"/>
    <w:rsid w:val="007B71F1"/>
    <w:rsid w:val="008706CB"/>
    <w:rsid w:val="008C65AC"/>
    <w:rsid w:val="00911BFE"/>
    <w:rsid w:val="009652B6"/>
    <w:rsid w:val="00B76E49"/>
    <w:rsid w:val="00BC114A"/>
    <w:rsid w:val="00BD4C34"/>
    <w:rsid w:val="00C23BC6"/>
    <w:rsid w:val="00C821E3"/>
    <w:rsid w:val="00CF23B1"/>
    <w:rsid w:val="00CF76F6"/>
    <w:rsid w:val="00D561FE"/>
    <w:rsid w:val="00D83F70"/>
    <w:rsid w:val="00DD5156"/>
    <w:rsid w:val="00E226F2"/>
    <w:rsid w:val="00E4220B"/>
    <w:rsid w:val="00E64020"/>
    <w:rsid w:val="00E7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EBD390-BE30-414E-881F-34FBAAE5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rsid w:val="00776101"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76101"/>
    <w:pPr>
      <w:jc w:val="center"/>
    </w:pPr>
    <w:rPr>
      <w:b/>
      <w:sz w:val="20"/>
    </w:rPr>
  </w:style>
  <w:style w:type="paragraph" w:styleId="Sprechblasentext">
    <w:name w:val="Balloon Text"/>
    <w:basedOn w:val="Standard"/>
    <w:semiHidden/>
    <w:rsid w:val="00763A0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015A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Landesverwaltungsamt</vt:lpstr>
    </vt:vector>
  </TitlesOfParts>
  <Company>Organisation/IT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Landesverwaltungsamt</dc:title>
  <dc:subject/>
  <dc:creator>zenglerH</dc:creator>
  <cp:keywords/>
  <cp:lastModifiedBy>Goedde, Dirk</cp:lastModifiedBy>
  <cp:revision>2</cp:revision>
  <cp:lastPrinted>2011-06-28T08:25:00Z</cp:lastPrinted>
  <dcterms:created xsi:type="dcterms:W3CDTF">2020-09-23T11:20:00Z</dcterms:created>
  <dcterms:modified xsi:type="dcterms:W3CDTF">2020-09-23T11:20:00Z</dcterms:modified>
</cp:coreProperties>
</file>